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第四单元 基础达标卷</w:t>
      </w:r>
      <w:r>
        <w:rPr>
          <w:lang/>
        </w:rPr>
        <w:drawing>
          <wp:inline distT="0" distB="0" distL="114300" distR="114300">
            <wp:extent cx="5252085" cy="209486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67"/>
        <w:jc w:val="left"/>
        <w:rPr>
          <w:rFonts w:hint="eastAsia" w:ascii="隶书" w:eastAsia="隶书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160010" cy="1900555"/>
            <wp:effectExtent l="0" t="0" r="635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67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163185" cy="2160905"/>
            <wp:effectExtent l="0" t="0" r="3175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05" w:firstLineChars="50"/>
        <w:jc w:val="left"/>
        <w:rPr>
          <w:rFonts w:hint="eastAsia" w:ascii="黑体" w:hAnsi="黑体" w:eastAsia="黑体"/>
          <w:b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4839335" cy="1221740"/>
            <wp:effectExtent l="0" t="0" r="698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3899535" cy="923925"/>
            <wp:effectExtent l="0" t="0" r="190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248910" cy="2167890"/>
            <wp:effectExtent l="0" t="0" r="889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82870" cy="2653665"/>
            <wp:effectExtent l="0" t="0" r="13970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7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224020" cy="2625090"/>
            <wp:effectExtent l="0" t="0" r="1270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  <w:lang/>
        </w:rPr>
        <w:br w:type="page"/>
      </w:r>
      <w:r>
        <w:rPr>
          <w:rFonts w:ascii="黑体" w:hAnsi="黑体" w:eastAsia="黑体"/>
          <w:b/>
          <w:sz w:val="28"/>
          <w:szCs w:val="28"/>
          <w:lang/>
        </w:rPr>
        <w:t>参考答案</w:t>
      </w:r>
      <w:r>
        <w:rPr>
          <w:rFonts w:hint="eastAsia" w:ascii="黑体" w:hAnsi="黑体" w:eastAsia="黑体"/>
          <w:b/>
          <w:sz w:val="28"/>
          <w:szCs w:val="28"/>
          <w:lang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黑体" w:cs="Times New Roman"/>
          <w:sz w:val="28"/>
          <w:szCs w:val="28"/>
        </w:rPr>
        <w:t>第</w:t>
      </w:r>
      <w:r>
        <w:rPr>
          <w:rFonts w:hint="eastAsia" w:ascii="Times New Roman" w:hAnsi="Times New Roman" w:eastAsia="黑体" w:cs="Times New Roman"/>
          <w:sz w:val="28"/>
          <w:szCs w:val="28"/>
        </w:rPr>
        <w:t>四</w:t>
      </w:r>
      <w:r>
        <w:rPr>
          <w:rFonts w:ascii="Times New Roman" w:hAnsi="Times New Roman" w:eastAsia="黑体" w:cs="Times New Roman"/>
          <w:sz w:val="28"/>
          <w:szCs w:val="28"/>
        </w:rPr>
        <w:t>单元基础达标卷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</w:t>
      </w:r>
      <w:r>
        <w:rPr>
          <w:rFonts w:hint="eastAsia" w:ascii="Times New Roman" w:hAnsi="Times New Roman" w:eastAsia="黑体" w:cs="Times New Roman"/>
          <w:sz w:val="28"/>
          <w:szCs w:val="28"/>
        </w:rPr>
        <w:t>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int="eastAsia" w:ascii="Arial" w:hAnsi="Arial" w:eastAsia="楷体_GB2312" w:cs="Arial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外　节　　光　再　　床　豆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．夕　厂　立　米　矢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3.</w:t>
      </w:r>
      <w:r>
        <w:rPr>
          <w:rFonts w:hint="eastAsia" w:ascii="Arial" w:hAnsi="Arial" w:eastAsia="楷体_GB2312" w:cs="Arial"/>
          <w:sz w:val="28"/>
          <w:szCs w:val="28"/>
        </w:rPr>
        <w:t xml:space="preserve"> </w:t>
      </w:r>
      <w:r>
        <w:rPr>
          <w:lang/>
        </w:rPr>
        <w:drawing>
          <wp:inline distT="0" distB="0" distL="114300" distR="114300">
            <wp:extent cx="3058160" cy="306070"/>
            <wp:effectExtent l="0" t="0" r="5080" b="139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ascii="Times New Roman" w:hAnsi="Times New Roman" w:eastAsia="楷体_GB2312" w:cs="Times New Roman"/>
          <w:sz w:val="28"/>
          <w:szCs w:val="28"/>
        </w:rPr>
        <w:t>．从左到右，从上到下依次填：</w:t>
      </w:r>
      <w:r>
        <w:rPr>
          <w:rFonts w:hAnsi="宋体" w:eastAsia="楷体_GB2312" w:cs="Times New Roman"/>
          <w:sz w:val="28"/>
          <w:szCs w:val="28"/>
        </w:rPr>
        <w:t>⑤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④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③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⑥</w:t>
      </w:r>
      <w:r>
        <w:rPr>
          <w:rFonts w:ascii="Times New Roman" w:hAnsi="Times New Roman" w:eastAsia="楷体_GB2312" w:cs="Times New Roman"/>
          <w:sz w:val="28"/>
          <w:szCs w:val="28"/>
        </w:rPr>
        <w:t>　</w:t>
      </w:r>
      <w:r>
        <w:rPr>
          <w:rFonts w:hAnsi="宋体" w:eastAsia="楷体_GB2312" w:cs="Times New Roman"/>
          <w:sz w:val="28"/>
          <w:szCs w:val="28"/>
        </w:rPr>
        <w:t>①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ascii="Times New Roman" w:hAnsi="Times New Roman" w:eastAsia="楷体_GB2312" w:cs="Times New Roman"/>
          <w:sz w:val="28"/>
          <w:szCs w:val="28"/>
        </w:rPr>
        <w:t>．(1)外　处　(2)在　再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hint="eastAsia" w:ascii="Arial" w:hAnsi="Arial" w:eastAsia="楷体_GB2312" w:cs="Arial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故乡　光明　低头　红色　晚会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节日　那里　高兴　千万　玩笑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. </w:t>
      </w:r>
      <w:r>
        <w:rPr>
          <w:rFonts w:ascii="Times New Roman" w:hAnsi="Times New Roman" w:eastAsia="楷体_GB2312" w:cs="Times New Roman"/>
          <w:sz w:val="28"/>
          <w:szCs w:val="28"/>
        </w:rPr>
        <w:t>晚　晚上　　爸　爸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爸　　到　到处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分　分开　　思　思想　　床　床上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座　座位　　虹　彩虹　　笑　笑脸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ascii="Times New Roman" w:hAnsi="Times New Roman" w:eastAsia="楷体_GB2312" w:cs="Times New Roman"/>
          <w:sz w:val="28"/>
          <w:szCs w:val="28"/>
        </w:rPr>
        <w:t>．示例：(1)飞　飞　跳　跳　跑　跑</w:t>
      </w:r>
    </w:p>
    <w:p>
      <w:pPr>
        <w:pStyle w:val="2"/>
        <w:ind w:firstLine="898" w:firstLineChars="321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(2)白白　红红</w:t>
      </w:r>
    </w:p>
    <w:p>
      <w:pPr>
        <w:pStyle w:val="2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Times New Roman" w:hAnsi="Times New Roman" w:eastAsia="楷体_GB2312" w:cs="Times New Roman"/>
          <w:sz w:val="28"/>
          <w:szCs w:val="28"/>
        </w:rPr>
        <w:t>示例：</w:t>
      </w:r>
      <w:r>
        <w:rPr>
          <w:rFonts w:ascii="Arial" w:hAnsi="Arial" w:eastAsia="楷体_GB2312" w:cs="Arial"/>
          <w:sz w:val="28"/>
          <w:szCs w:val="28"/>
        </w:rPr>
        <w:t>1.</w:t>
      </w:r>
      <w:r>
        <w:rPr>
          <w:rFonts w:ascii="Times New Roman" w:hAnsi="Times New Roman" w:eastAsia="楷体_GB2312" w:cs="Times New Roman"/>
          <w:sz w:val="28"/>
          <w:szCs w:val="28"/>
        </w:rPr>
        <w:t>大　红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ascii="Times New Roman" w:hAnsi="Times New Roman" w:eastAsia="楷体_GB2312" w:cs="Times New Roman"/>
          <w:sz w:val="28"/>
          <w:szCs w:val="28"/>
        </w:rPr>
        <w:t>．小军　一本好看的书</w:t>
      </w:r>
    </w:p>
    <w:p>
      <w:pPr>
        <w:rPr>
          <w:rFonts w:hint="eastAsia"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1E61C8"/>
    <w:rsid w:val="00233E77"/>
    <w:rsid w:val="00287027"/>
    <w:rsid w:val="00336051"/>
    <w:rsid w:val="00345123"/>
    <w:rsid w:val="00391190"/>
    <w:rsid w:val="003C3A89"/>
    <w:rsid w:val="0040445C"/>
    <w:rsid w:val="004B51C1"/>
    <w:rsid w:val="00543375"/>
    <w:rsid w:val="00583DF1"/>
    <w:rsid w:val="005D1AE4"/>
    <w:rsid w:val="006F2FE3"/>
    <w:rsid w:val="0073511D"/>
    <w:rsid w:val="00740213"/>
    <w:rsid w:val="00776AEF"/>
    <w:rsid w:val="008566D1"/>
    <w:rsid w:val="00A52190"/>
    <w:rsid w:val="00A572F9"/>
    <w:rsid w:val="00AA0BBC"/>
    <w:rsid w:val="00AB7F89"/>
    <w:rsid w:val="00B46A54"/>
    <w:rsid w:val="00B573CB"/>
    <w:rsid w:val="00B841C0"/>
    <w:rsid w:val="00BE37FC"/>
    <w:rsid w:val="00BE7017"/>
    <w:rsid w:val="00C3320C"/>
    <w:rsid w:val="00C94325"/>
    <w:rsid w:val="00D063C2"/>
    <w:rsid w:val="00D603EF"/>
    <w:rsid w:val="00D81D92"/>
    <w:rsid w:val="00E80A2D"/>
    <w:rsid w:val="00EF1B80"/>
    <w:rsid w:val="00EF49A4"/>
    <w:rsid w:val="11EC1939"/>
    <w:rsid w:val="189C4B3A"/>
    <w:rsid w:val="2B3C1DDD"/>
    <w:rsid w:val="321D4C6C"/>
    <w:rsid w:val="33C574A4"/>
    <w:rsid w:val="34973578"/>
    <w:rsid w:val="54783885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2018-12-12T06:28:00Z</dcterms:created>
  <dc:creator>administrator</dc:creator>
  <cp:lastModifiedBy>罗</cp:lastModifiedBy>
  <dcterms:modified xsi:type="dcterms:W3CDTF">2022-11-08T08:52:17Z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E8CF847625A74C6689AD3BB1123E315D</vt:lpwstr>
  </property>
</Properties>
</file>